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29" w:rsidRPr="002D3829" w:rsidRDefault="002D3829" w:rsidP="002D3829">
      <w:pPr>
        <w:jc w:val="center"/>
        <w:rPr>
          <w:b/>
        </w:rPr>
      </w:pPr>
      <w:r>
        <w:rPr>
          <w:b/>
        </w:rPr>
        <w:t>RÚBRICA PARA EVALUAR LA EXPOSICIÓN</w:t>
      </w:r>
    </w:p>
    <w:tbl>
      <w:tblPr>
        <w:tblStyle w:val="Tablaconcuadrcula"/>
        <w:tblW w:w="14170" w:type="dxa"/>
        <w:tblInd w:w="-601" w:type="dxa"/>
        <w:tblLook w:val="04A0"/>
      </w:tblPr>
      <w:tblGrid>
        <w:gridCol w:w="1699"/>
        <w:gridCol w:w="3105"/>
        <w:gridCol w:w="2935"/>
        <w:gridCol w:w="2795"/>
        <w:gridCol w:w="2649"/>
        <w:gridCol w:w="987"/>
      </w:tblGrid>
      <w:tr w:rsidR="00DA4059" w:rsidRPr="0057153B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</w:p>
        </w:tc>
        <w:tc>
          <w:tcPr>
            <w:tcW w:w="3105" w:type="dxa"/>
          </w:tcPr>
          <w:p w:rsidR="00DA4059" w:rsidRPr="0057153B" w:rsidRDefault="00DA4059">
            <w:pPr>
              <w:rPr>
                <w:b/>
              </w:rPr>
            </w:pPr>
            <w:r>
              <w:rPr>
                <w:b/>
              </w:rPr>
              <w:t>EXCELENTE  20</w:t>
            </w:r>
          </w:p>
        </w:tc>
        <w:tc>
          <w:tcPr>
            <w:tcW w:w="2935" w:type="dxa"/>
          </w:tcPr>
          <w:p w:rsidR="00DA4059" w:rsidRPr="0057153B" w:rsidRDefault="00DA4059">
            <w:pPr>
              <w:rPr>
                <w:b/>
              </w:rPr>
            </w:pPr>
            <w:r>
              <w:rPr>
                <w:b/>
              </w:rPr>
              <w:t>BUENO  15</w:t>
            </w:r>
          </w:p>
        </w:tc>
        <w:tc>
          <w:tcPr>
            <w:tcW w:w="2795" w:type="dxa"/>
          </w:tcPr>
          <w:p w:rsidR="00DA4059" w:rsidRPr="0057153B" w:rsidRDefault="00DA4059">
            <w:pPr>
              <w:rPr>
                <w:b/>
              </w:rPr>
            </w:pPr>
            <w:r>
              <w:rPr>
                <w:b/>
              </w:rPr>
              <w:t>REGULAR  10</w:t>
            </w:r>
          </w:p>
        </w:tc>
        <w:tc>
          <w:tcPr>
            <w:tcW w:w="2649" w:type="dxa"/>
          </w:tcPr>
          <w:p w:rsidR="00DA4059" w:rsidRPr="0057153B" w:rsidRDefault="00DA4059">
            <w:pPr>
              <w:rPr>
                <w:b/>
              </w:rPr>
            </w:pPr>
            <w:r>
              <w:rPr>
                <w:b/>
              </w:rPr>
              <w:t>INSUFICIENTE  5</w:t>
            </w:r>
          </w:p>
        </w:tc>
        <w:tc>
          <w:tcPr>
            <w:tcW w:w="987" w:type="dxa"/>
          </w:tcPr>
          <w:p w:rsidR="00DA4059" w:rsidRDefault="00DA4059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 w:rsidP="0057153B">
            <w:pPr>
              <w:rPr>
                <w:b/>
              </w:rPr>
            </w:pPr>
            <w:r w:rsidRPr="0057153B">
              <w:rPr>
                <w:b/>
              </w:rPr>
              <w:t>PRESENTACIÓN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  <w:r>
              <w:t>Se inició en tiempo, todos los integrantes del equipo portan su uniforme, tiene una portada, cumple con su forma. El equipo es organizado. No tiene faltas de ortografía. Diapositivas atractivas.</w:t>
            </w:r>
          </w:p>
        </w:tc>
        <w:tc>
          <w:tcPr>
            <w:tcW w:w="2935" w:type="dxa"/>
          </w:tcPr>
          <w:p w:rsidR="00DA4059" w:rsidRDefault="00DA4059" w:rsidP="0057153B">
            <w:pPr>
              <w:jc w:val="both"/>
            </w:pPr>
            <w:r>
              <w:t>Se inició en tiempo, al menos uno de los integrantes no portaba su uniforme completo, tiene portada, cumple con la mayoría de su forma. Buena organización. Con menos de 3 faltas de ortografía.</w:t>
            </w: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  <w:r>
              <w:t>Se inició poco tarde, dos o más integrantes no portaban uniforme completo. Presenta portada, cumple con algunos puntos de la forma. Poca organización. Con más de 3 faltas de ortografía.</w:t>
            </w: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  <w:r>
              <w:t>Se inició tarde, ningún integrante del equipo portaba uniforme completo. No presenta portada, no cumple con los puntos de la forma. Con más de 3 faltas de ortografía.</w:t>
            </w: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  <w:r w:rsidRPr="0057153B">
              <w:rPr>
                <w:b/>
              </w:rPr>
              <w:t>CONTENIDO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  <w:r>
              <w:t>Se abarcó cada uno de los subtemas, presenta muchas imágenes y diagramas. Las diapositivas tienen un máximo de 10 líneas. Presentan citas y referencias bibliográficas.</w:t>
            </w:r>
          </w:p>
        </w:tc>
        <w:tc>
          <w:tcPr>
            <w:tcW w:w="2935" w:type="dxa"/>
          </w:tcPr>
          <w:p w:rsidR="00DA4059" w:rsidRDefault="00DA4059" w:rsidP="0057153B">
            <w:pPr>
              <w:jc w:val="both"/>
            </w:pPr>
            <w:r>
              <w:t>Se abarcó todo el tema, presenta algunas imágenes y diagramas. Las diapositivas tienen un máximo de 12 líneas. Presentan algunas citas y referencias bibliográficas.</w:t>
            </w: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  <w:r>
              <w:t>Faltaron algunos puntos acerca del tema, presenta pocas imágenes y/o diagramas. Las diapositivas tienen más de 12 líneas. No presenta citas, pero si bibliografía.</w:t>
            </w: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  <w:r>
              <w:t>Abarca pocos puntos acerca del tema, no presenta imágenes y/o diagramas. Las diapositivas están saturadas. No presenta citas ni referencias bibliográficas.</w:t>
            </w: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  <w:r w:rsidRPr="0057153B">
              <w:rPr>
                <w:b/>
              </w:rPr>
              <w:t>EXPRESIÓN VERBAL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  <w:r>
              <w:t xml:space="preserve">Cada uno de los integrantes explica con voz audible, y entendible. Se explican de manera clara los ejemplos que se dan. </w:t>
            </w:r>
          </w:p>
        </w:tc>
        <w:tc>
          <w:tcPr>
            <w:tcW w:w="2935" w:type="dxa"/>
          </w:tcPr>
          <w:p w:rsidR="00DA4059" w:rsidRDefault="00DA4059" w:rsidP="0057153B">
            <w:pPr>
              <w:jc w:val="both"/>
            </w:pPr>
            <w:r>
              <w:t>Al menos uno de los integrantes explica con voz poco audible y/o entendible. Se explican de manera clara los ejemplos que se dan.</w:t>
            </w: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  <w:r>
              <w:t>Dos integrantes del equipo explican con voz poco audible y/o entendible. Se explica de manera poco clara.</w:t>
            </w: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  <w:r>
              <w:t>Ningún integrante del equipo explica con voz audible ni entendible. No se explica o ejemplifica.</w:t>
            </w: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  <w:r w:rsidRPr="0057153B">
              <w:rPr>
                <w:b/>
              </w:rPr>
              <w:t>DOMINIO DEL TEMA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  <w:r>
              <w:t>Cada integrante explica de manera fluida, sin leer las diapositivas, únicamente se apoyan de ellas. Se dan ejemplos y se contestan las preguntas realizadas por sus compañeros y maestro.</w:t>
            </w:r>
          </w:p>
        </w:tc>
        <w:tc>
          <w:tcPr>
            <w:tcW w:w="2935" w:type="dxa"/>
          </w:tcPr>
          <w:p w:rsidR="00DA4059" w:rsidRDefault="00DA4059">
            <w:r>
              <w:t>Al menos un integrante no explica de manera fluida, lee un poco. Se dan ejemplos y se contestan las preguntas realizadas por sus compañeros y maestro.</w:t>
            </w: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  <w:r>
              <w:t>Dos integrantes no explican de manera fluida, leen bastante. Se dan pocos ejemplos y no se contestan al menos 2 preguntas.</w:t>
            </w: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  <w:r>
              <w:t>Ningún integrante explica de manera fluida, leen mucho. Se dan pocos o nulos ejemplos y no se contestan las preguntas realizadas por alumnos o maestro.</w:t>
            </w: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  <w:r w:rsidRPr="0057153B">
              <w:rPr>
                <w:b/>
              </w:rPr>
              <w:t>DINÁMICA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  <w:r>
              <w:t>Se interactuó con todos los compañeros del salón. Fue atractiva, se reforzó el aprendizaje del tema, se mantuvo el control del grupo.</w:t>
            </w:r>
          </w:p>
        </w:tc>
        <w:tc>
          <w:tcPr>
            <w:tcW w:w="2935" w:type="dxa"/>
          </w:tcPr>
          <w:p w:rsidR="00DA4059" w:rsidRDefault="00DA4059" w:rsidP="0057153B">
            <w:pPr>
              <w:jc w:val="both"/>
            </w:pPr>
            <w:r>
              <w:t>Se incluyó a todos sus compañeros del salón. Fue poco atractiva. Se reforzó el aprendizaje del tema, se mantuvo el control del grupo.</w:t>
            </w: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  <w:r>
              <w:t>Se incluye a la mayoría de los compañeros. Poco atractiva, se reforzó o poca relación con el tema, muestran poco control del grupo.</w:t>
            </w: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  <w:r>
              <w:t>Poca participación del grupo. Actividad sin atractivo, sin o con casi nula relación con el tema. No se muestra control sobre el grupo.</w:t>
            </w: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  <w:tr w:rsidR="00DA4059" w:rsidTr="00DA4059">
        <w:tc>
          <w:tcPr>
            <w:tcW w:w="1699" w:type="dxa"/>
          </w:tcPr>
          <w:p w:rsidR="00DA4059" w:rsidRPr="0057153B" w:rsidRDefault="00DA4059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3105" w:type="dxa"/>
          </w:tcPr>
          <w:p w:rsidR="00DA4059" w:rsidRDefault="00DA4059" w:rsidP="0057153B">
            <w:pPr>
              <w:jc w:val="both"/>
            </w:pPr>
          </w:p>
        </w:tc>
        <w:tc>
          <w:tcPr>
            <w:tcW w:w="2935" w:type="dxa"/>
          </w:tcPr>
          <w:p w:rsidR="00DA4059" w:rsidRDefault="00DA4059" w:rsidP="0057153B">
            <w:pPr>
              <w:jc w:val="both"/>
            </w:pPr>
          </w:p>
        </w:tc>
        <w:tc>
          <w:tcPr>
            <w:tcW w:w="2795" w:type="dxa"/>
          </w:tcPr>
          <w:p w:rsidR="00DA4059" w:rsidRDefault="00DA4059" w:rsidP="00DA4059">
            <w:pPr>
              <w:jc w:val="both"/>
            </w:pPr>
          </w:p>
        </w:tc>
        <w:tc>
          <w:tcPr>
            <w:tcW w:w="2649" w:type="dxa"/>
          </w:tcPr>
          <w:p w:rsidR="00DA4059" w:rsidRDefault="00DA4059" w:rsidP="00DA4059">
            <w:pPr>
              <w:jc w:val="both"/>
            </w:pPr>
          </w:p>
        </w:tc>
        <w:tc>
          <w:tcPr>
            <w:tcW w:w="987" w:type="dxa"/>
          </w:tcPr>
          <w:p w:rsidR="00DA4059" w:rsidRDefault="00DA4059" w:rsidP="00DA4059">
            <w:pPr>
              <w:jc w:val="both"/>
            </w:pPr>
          </w:p>
        </w:tc>
      </w:tr>
    </w:tbl>
    <w:p w:rsidR="00DB36A4" w:rsidRDefault="00DB36A4"/>
    <w:sectPr w:rsidR="00DB36A4" w:rsidSect="002D3829">
      <w:pgSz w:w="15840" w:h="12240" w:orient="landscape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7153B"/>
    <w:rsid w:val="002D3829"/>
    <w:rsid w:val="0057153B"/>
    <w:rsid w:val="00996E76"/>
    <w:rsid w:val="00DA4059"/>
    <w:rsid w:val="00DB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E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15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488</Words>
  <Characters>2690</Characters>
  <Application>Microsoft Office Word</Application>
  <DocSecurity>0</DocSecurity>
  <Lines>22</Lines>
  <Paragraphs>6</Paragraphs>
  <ScaleCrop>false</ScaleCrop>
  <Company> 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2016-09-20T19:39:00Z</dcterms:created>
  <dcterms:modified xsi:type="dcterms:W3CDTF">2016-09-20T23:03:00Z</dcterms:modified>
</cp:coreProperties>
</file>